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14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大连海洋大学暑假留校安全承诺书</w:t>
      </w:r>
    </w:p>
    <w:p w14:paraId="437DC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solid" w:color="FFFFFF" w:fill="auto"/>
        </w:rPr>
      </w:pPr>
    </w:p>
    <w:p w14:paraId="784AA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solid" w:color="FFFFFF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solid" w:color="FFFFFF" w:fill="auto"/>
        </w:rPr>
        <w:t>为了维护自身安全和学校的秩序，配合学校做好假期安全管理工作，现作如下承诺：</w:t>
      </w:r>
    </w:p>
    <w:p w14:paraId="722FF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solid" w:color="FFFFFF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solid" w:color="FFFFFF" w:fill="auto"/>
        </w:rPr>
        <w:t>一、严格遵守学校假期住宿安排和管理，自觉服从和协助宿管人员的管理。中途离校或短期外出及时向辅导员请假登记，</w:t>
      </w:r>
      <w:r>
        <w:rPr>
          <w:rFonts w:hint="eastAsia" w:ascii="仿宋_GB2312" w:hAnsi="仿宋_GB2312" w:eastAsia="仿宋_GB2312" w:cs="仿宋_GB2312"/>
          <w:sz w:val="32"/>
          <w:szCs w:val="32"/>
          <w:shd w:val="solid" w:color="FFFFFF" w:fill="auto"/>
          <w:lang w:val="en-US" w:eastAsia="zh-CN"/>
        </w:rPr>
        <w:t>并告知本人家长，</w:t>
      </w:r>
      <w:r>
        <w:rPr>
          <w:rFonts w:hint="eastAsia" w:ascii="仿宋_GB2312" w:hAnsi="仿宋_GB2312" w:eastAsia="仿宋_GB2312" w:cs="仿宋_GB2312"/>
          <w:sz w:val="32"/>
          <w:szCs w:val="32"/>
          <w:shd w:val="solid" w:color="FFFFFF" w:fill="auto"/>
        </w:rPr>
        <w:t xml:space="preserve">说明去向、往返时间和联系方式，及时返回销假。 </w:t>
      </w:r>
    </w:p>
    <w:p w14:paraId="0887098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solid" w:color="FFFFFF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solid" w:color="FFFFFF" w:fill="auto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shd w:val="solid" w:color="FFFFFF" w:fill="auto"/>
        </w:rPr>
        <w:t>严格遵守假期作息时间，不晚归旷寝</w:t>
      </w:r>
      <w:r>
        <w:rPr>
          <w:rFonts w:hint="eastAsia" w:ascii="仿宋_GB2312" w:hAnsi="仿宋_GB2312" w:eastAsia="仿宋_GB2312" w:cs="仿宋_GB2312"/>
          <w:sz w:val="32"/>
          <w:szCs w:val="32"/>
          <w:shd w:val="solid" w:color="FFFFFF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solid" w:color="FFFFFF" w:fill="auto"/>
        </w:rPr>
        <w:t>不留宿外来人员；熄灯关门后，不擅自外出；不在宿舍内高声喧哗、</w:t>
      </w:r>
      <w:r>
        <w:rPr>
          <w:rFonts w:hint="eastAsia" w:ascii="仿宋_GB2312" w:hAnsi="仿宋_GB2312" w:eastAsia="仿宋_GB2312" w:cs="仿宋_GB2312"/>
          <w:sz w:val="32"/>
          <w:szCs w:val="32"/>
          <w:shd w:val="solid" w:color="FFFFFF" w:fill="auto"/>
          <w:lang w:val="en-US" w:eastAsia="zh-CN"/>
        </w:rPr>
        <w:t>播</w:t>
      </w:r>
      <w:r>
        <w:rPr>
          <w:rFonts w:hint="eastAsia" w:ascii="仿宋_GB2312" w:hAnsi="仿宋_GB2312" w:eastAsia="仿宋_GB2312" w:cs="仿宋_GB2312"/>
          <w:sz w:val="32"/>
          <w:szCs w:val="32"/>
          <w:shd w:val="solid" w:color="FFFFFF" w:fill="auto"/>
        </w:rPr>
        <w:t>放</w:t>
      </w:r>
      <w:r>
        <w:rPr>
          <w:rFonts w:hint="eastAsia" w:ascii="仿宋_GB2312" w:hAnsi="仿宋_GB2312" w:eastAsia="仿宋_GB2312" w:cs="仿宋_GB2312"/>
          <w:sz w:val="32"/>
          <w:szCs w:val="32"/>
          <w:shd w:val="solid" w:color="FFFFFF" w:fill="auto"/>
          <w:lang w:val="en-US" w:eastAsia="zh-CN"/>
        </w:rPr>
        <w:t>高音量音视频</w:t>
      </w:r>
      <w:r>
        <w:rPr>
          <w:rFonts w:hint="eastAsia" w:ascii="仿宋_GB2312" w:hAnsi="仿宋_GB2312" w:eastAsia="仿宋_GB2312" w:cs="仿宋_GB2312"/>
          <w:sz w:val="32"/>
          <w:szCs w:val="32"/>
          <w:shd w:val="solid" w:color="FFFFFF" w:fill="auto"/>
        </w:rPr>
        <w:t>影响他人休息。</w:t>
      </w:r>
    </w:p>
    <w:p w14:paraId="08F2371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三、学生宿舍要按照日常卫生检查标准每人做好清扫及物品整理，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不存放垃圾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室内干净整洁。</w:t>
      </w:r>
    </w:p>
    <w:p w14:paraId="20DE218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solid" w:color="FFFFFF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solid" w:color="FFFFFF" w:fill="auto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  <w:shd w:val="solid" w:color="FFFFFF" w:fill="auto"/>
        </w:rPr>
        <w:t>严格遵守校纪校规和国家法律法规，</w:t>
      </w:r>
      <w:r>
        <w:rPr>
          <w:rFonts w:hint="eastAsia" w:ascii="仿宋_GB2312" w:hAnsi="仿宋_GB2312" w:eastAsia="仿宋_GB2312" w:cs="仿宋_GB2312"/>
          <w:sz w:val="32"/>
          <w:szCs w:val="32"/>
          <w:shd w:val="solid" w:color="FFFFFF" w:fill="auto"/>
          <w:lang w:val="en-US" w:eastAsia="zh-CN"/>
        </w:rPr>
        <w:t>自觉主动地接受安全教育，</w:t>
      </w:r>
      <w:r>
        <w:rPr>
          <w:rFonts w:hint="eastAsia" w:ascii="仿宋_GB2312" w:hAnsi="仿宋_GB2312" w:eastAsia="仿宋_GB2312" w:cs="仿宋_GB2312"/>
          <w:sz w:val="32"/>
          <w:szCs w:val="32"/>
          <w:shd w:val="solid" w:color="FFFFFF" w:fill="auto"/>
        </w:rPr>
        <w:t>不赌博、酗酒；不寻衅滋事、打架斗殴；不在宿舍内</w:t>
      </w:r>
      <w:r>
        <w:rPr>
          <w:rFonts w:hint="eastAsia" w:ascii="仿宋_GB2312" w:hAnsi="仿宋_GB2312" w:eastAsia="仿宋_GB2312" w:cs="仿宋_GB2312"/>
          <w:sz w:val="32"/>
          <w:szCs w:val="32"/>
          <w:shd w:val="solid" w:color="FFFFFF" w:fill="auto"/>
          <w:lang w:val="en-US" w:eastAsia="zh-CN"/>
        </w:rPr>
        <w:t>存放或</w:t>
      </w:r>
      <w:r>
        <w:rPr>
          <w:rFonts w:hint="eastAsia" w:ascii="仿宋_GB2312" w:hAnsi="仿宋_GB2312" w:eastAsia="仿宋_GB2312" w:cs="仿宋_GB2312"/>
          <w:sz w:val="32"/>
          <w:szCs w:val="32"/>
          <w:shd w:val="solid" w:color="FFFFFF" w:fill="auto"/>
        </w:rPr>
        <w:t>使用违禁电器；不使用或存放管制刀具、有毒有害和易燃易爆物品；不使用蜡烛、不私拉乱拉电线或网线。</w:t>
      </w:r>
    </w:p>
    <w:p w14:paraId="118D6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solid" w:color="FFFFFF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solid" w:color="FFFFFF" w:fill="auto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  <w:shd w:val="solid" w:color="FFFFFF" w:fill="auto"/>
        </w:rPr>
        <w:t>注意防火、防盗。不在宿舍内吸烟；不违章用火、电、水；不留宿外人；不将数额较大的现金和贵重物品存放在宿舍，出门随时锁门；不轻信陌生人，外出时保管好随身携带的个人财物和各种证件。</w:t>
      </w:r>
    </w:p>
    <w:p w14:paraId="1F915D7E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solid" w:color="FFFFFF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solid" w:color="FFFFFF" w:fill="auto"/>
          <w:lang w:val="en-US" w:eastAsia="zh-CN"/>
        </w:rPr>
        <w:t>六、暑假期间正值夏季雨水偏多，</w:t>
      </w:r>
      <w:r>
        <w:rPr>
          <w:rFonts w:hint="eastAsia" w:ascii="仿宋_GB2312" w:hAnsi="仿宋_GB2312" w:eastAsia="仿宋_GB2312" w:cs="仿宋_GB2312"/>
          <w:sz w:val="32"/>
          <w:szCs w:val="32"/>
          <w:shd w:val="solid" w:color="FFFFFF" w:fill="auto"/>
        </w:rPr>
        <w:t>不</w:t>
      </w:r>
      <w:r>
        <w:rPr>
          <w:rFonts w:ascii="仿宋_GB2312" w:hAnsi="仿宋_GB2312" w:eastAsia="仿宋_GB2312" w:cs="仿宋_GB2312"/>
          <w:sz w:val="32"/>
          <w:szCs w:val="32"/>
          <w:shd w:val="solid" w:color="FFFFFF" w:fill="auto"/>
        </w:rPr>
        <w:t>到非游泳区（江、河、湖、海）游泳，不在河（湖）边嬉戏、打闹</w:t>
      </w:r>
      <w:r>
        <w:rPr>
          <w:rFonts w:hint="eastAsia" w:ascii="仿宋_GB2312" w:hAnsi="仿宋_GB2312" w:eastAsia="仿宋_GB2312" w:cs="仿宋_GB2312"/>
          <w:sz w:val="32"/>
          <w:szCs w:val="32"/>
          <w:shd w:val="solid" w:color="FFFFFF" w:fill="auto"/>
          <w:lang w:eastAsia="zh-CN"/>
        </w:rPr>
        <w:t>，</w:t>
      </w:r>
      <w:r>
        <w:rPr>
          <w:rFonts w:ascii="仿宋_GB2312" w:hAnsi="仿宋_GB2312" w:eastAsia="仿宋_GB2312" w:cs="仿宋_GB2312"/>
          <w:sz w:val="32"/>
          <w:szCs w:val="32"/>
          <w:shd w:val="solid" w:color="FFFFFF" w:fill="auto"/>
        </w:rPr>
        <w:t>不到游人禁止活动区域、未开放景区和危险路段逗留、游玩</w:t>
      </w:r>
      <w:r>
        <w:rPr>
          <w:rFonts w:hint="eastAsia" w:ascii="仿宋_GB2312" w:hAnsi="仿宋_GB2312" w:eastAsia="仿宋_GB2312" w:cs="仿宋_GB2312"/>
          <w:sz w:val="32"/>
          <w:szCs w:val="32"/>
          <w:shd w:val="solid" w:color="FFFFFF" w:fill="auto"/>
        </w:rPr>
        <w:t>。</w:t>
      </w:r>
    </w:p>
    <w:p w14:paraId="1E59D60A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shd w:val="solid" w:color="FFFFFF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solid" w:color="FFFFFF" w:fill="auto"/>
          <w:lang w:val="en-US" w:eastAsia="zh-CN"/>
        </w:rPr>
        <w:t>七、时刻保持信息渠道顺畅，经常向父母、辅导员、班导师汇报自己的行踪，若联系方式变化及时告知父母和老师。</w:t>
      </w:r>
    </w:p>
    <w:p w14:paraId="5EB54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solid" w:color="FFFFFF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solid" w:color="FFFFFF" w:fill="auto"/>
        </w:rPr>
        <w:t>以上承诺，本人将自觉遵守并严格履行，若因违反而导致意外伤害事故，一切责任由自己承担。</w:t>
      </w:r>
    </w:p>
    <w:p w14:paraId="7FBCD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solid" w:color="FFFFFF" w:fill="auto"/>
          <w:lang w:eastAsia="zh-CN"/>
        </w:rPr>
      </w:pPr>
    </w:p>
    <w:p w14:paraId="64EC5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solid" w:color="FFFFFF" w:fil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solid" w:color="FFFFFF" w:fill="auto"/>
          <w:lang w:eastAsia="zh-CN"/>
        </w:rPr>
        <w:t>学</w:t>
      </w:r>
      <w:r>
        <w:rPr>
          <w:rFonts w:hint="eastAsia" w:ascii="仿宋_GB2312" w:hAnsi="仿宋_GB2312" w:eastAsia="仿宋_GB2312" w:cs="仿宋_GB2312"/>
          <w:sz w:val="32"/>
          <w:szCs w:val="32"/>
          <w:shd w:val="solid" w:color="FFFFFF" w:fill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shd w:val="solid" w:color="FFFFFF" w:fill="auto"/>
          <w:lang w:eastAsia="zh-CN"/>
        </w:rPr>
        <w:t>院：</w:t>
      </w:r>
      <w:r>
        <w:rPr>
          <w:rFonts w:hint="eastAsia" w:ascii="仿宋_GB2312" w:hAnsi="仿宋_GB2312" w:eastAsia="仿宋_GB2312" w:cs="仿宋_GB2312"/>
          <w:sz w:val="32"/>
          <w:szCs w:val="32"/>
          <w:shd w:val="solid" w:color="FFFFFF" w:fill="auto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shd w:val="solid" w:color="FFFFFF" w:fill="auto"/>
          <w:lang w:eastAsia="zh-CN"/>
        </w:rPr>
        <w:t>专业班</w:t>
      </w:r>
      <w:r>
        <w:rPr>
          <w:rFonts w:hint="eastAsia" w:ascii="仿宋_GB2312" w:hAnsi="仿宋_GB2312" w:eastAsia="仿宋_GB2312" w:cs="仿宋_GB2312"/>
          <w:sz w:val="32"/>
          <w:szCs w:val="32"/>
          <w:shd w:val="solid" w:color="FFFFFF" w:fill="auto"/>
        </w:rPr>
        <w:t>级：</w:t>
      </w:r>
    </w:p>
    <w:p w14:paraId="15C45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shd w:val="solid" w:color="FFFFFF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solid" w:color="FFFFFF" w:fill="auto"/>
        </w:rPr>
        <w:t xml:space="preserve">学生签字：              </w:t>
      </w:r>
      <w:r>
        <w:rPr>
          <w:rFonts w:hint="eastAsia" w:ascii="仿宋_GB2312" w:hAnsi="仿宋_GB2312" w:eastAsia="仿宋_GB2312" w:cs="仿宋_GB2312"/>
          <w:sz w:val="32"/>
          <w:szCs w:val="32"/>
          <w:shd w:val="solid" w:color="FFFFFF" w:fill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solid" w:color="FFFFFF" w:fill="auto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solid" w:color="FFFFFF" w:fill="auto"/>
          <w:lang w:val="en-US" w:eastAsia="zh-CN"/>
        </w:rPr>
        <w:t>日    期：</w:t>
      </w:r>
      <w:r>
        <w:rPr>
          <w:rFonts w:hint="eastAsia" w:ascii="仿宋_GB2312" w:hAnsi="仿宋_GB2312" w:eastAsia="仿宋_GB2312" w:cs="仿宋_GB2312"/>
          <w:sz w:val="32"/>
          <w:szCs w:val="32"/>
          <w:shd w:val="solid" w:color="FFFFFF" w:fill="auto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shd w:val="solid" w:color="FFFFFF" w:fill="auto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I0MTEwOWZkZTkwZTkyZDMzMDllZjZkYzE5NzAwZmQifQ=="/>
  </w:docVars>
  <w:rsids>
    <w:rsidRoot w:val="00C6559E"/>
    <w:rsid w:val="0031593A"/>
    <w:rsid w:val="0036451E"/>
    <w:rsid w:val="006C3605"/>
    <w:rsid w:val="008034D3"/>
    <w:rsid w:val="008D16A2"/>
    <w:rsid w:val="00AA186C"/>
    <w:rsid w:val="00AB6D83"/>
    <w:rsid w:val="00C6559E"/>
    <w:rsid w:val="00EF1D7F"/>
    <w:rsid w:val="0A4B069A"/>
    <w:rsid w:val="0E270CC1"/>
    <w:rsid w:val="0EEF43D2"/>
    <w:rsid w:val="1C1F1BDA"/>
    <w:rsid w:val="25710085"/>
    <w:rsid w:val="25F46B67"/>
    <w:rsid w:val="29E9281A"/>
    <w:rsid w:val="2A573CED"/>
    <w:rsid w:val="2DAB2B81"/>
    <w:rsid w:val="46D14B24"/>
    <w:rsid w:val="47CA56A6"/>
    <w:rsid w:val="49D6062B"/>
    <w:rsid w:val="54A656ED"/>
    <w:rsid w:val="567C04B4"/>
    <w:rsid w:val="6A2A2B91"/>
    <w:rsid w:val="711E5D34"/>
    <w:rsid w:val="745937F5"/>
    <w:rsid w:val="7A8F7A54"/>
    <w:rsid w:val="7ED607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579</Words>
  <Characters>579</Characters>
  <Lines>4</Lines>
  <Paragraphs>1</Paragraphs>
  <TotalTime>1</TotalTime>
  <ScaleCrop>false</ScaleCrop>
  <LinksUpToDate>false</LinksUpToDate>
  <CharactersWithSpaces>654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2014-07-02T00:09:00Z</dcterms:created>
  <dc:creator>微软用户</dc:creator>
  <cp:lastModifiedBy>杨蓬</cp:lastModifiedBy>
  <dcterms:modified xsi:type="dcterms:W3CDTF">2025-07-02T01:23:50Z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EB774EED7C0A4A139036BBC8594FD7F7_12</vt:lpwstr>
  </property>
  <property fmtid="{D5CDD505-2E9C-101B-9397-08002B2CF9AE}" pid="4" name="KSOTemplateDocerSaveRecord">
    <vt:lpwstr>eyJoZGlkIjoiMmU3MTkxM2I1YzY0YzdiZGQ4MzRkNDRhZTljNzQwZDYiLCJ1c2VySWQiOiI0Mzg2ODk5MzcifQ==</vt:lpwstr>
  </property>
</Properties>
</file>